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F2246" w:rsidRDefault="00EF2246" w:rsidP="004F645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F2246" w:rsidRDefault="00EF2246" w:rsidP="004F645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F645B" w:rsidRPr="00483DE8" w:rsidRDefault="004F645B" w:rsidP="004F645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4F645B" w:rsidRPr="00483DE8" w:rsidRDefault="004F645B" w:rsidP="004F645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</w:t>
      </w:r>
      <w:r w:rsidRPr="00483D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общеобразовательное учреждение</w:t>
      </w:r>
    </w:p>
    <w:p w:rsidR="004F645B" w:rsidRPr="00483DE8" w:rsidRDefault="004F645B" w:rsidP="004F645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Труновская средняя общеобразовательная школа</w:t>
      </w:r>
    </w:p>
    <w:p w:rsidR="004F645B" w:rsidRDefault="004F645B" w:rsidP="004F64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Краснозоренского района Орловской области</w:t>
      </w: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Принято на педсовете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Утверждаю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Протокол № 1 от 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.08.20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г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Директор школы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_______И. М. Кружкова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Приказ № </w:t>
      </w:r>
      <w:r w:rsidR="00DC356F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.08.20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870EC9" w:rsidRDefault="004F645B" w:rsidP="004F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0EC9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Информатика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7- 8 - 9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ч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– 1 ч – 1 ч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в неделю, всего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35ч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35ч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ч</w:t>
      </w:r>
    </w:p>
    <w:p w:rsidR="004F645B" w:rsidRDefault="004F645B" w:rsidP="004F645B">
      <w:pPr>
        <w:pStyle w:val="3"/>
        <w:shd w:val="clear" w:color="auto" w:fill="auto"/>
        <w:tabs>
          <w:tab w:val="left" w:pos="638"/>
        </w:tabs>
        <w:spacing w:after="0" w:line="274" w:lineRule="exact"/>
        <w:ind w:right="40" w:firstLine="0"/>
        <w:jc w:val="left"/>
      </w:pPr>
      <w:r w:rsidRPr="00483DE8">
        <w:rPr>
          <w:b/>
          <w:bCs/>
          <w:sz w:val="24"/>
          <w:szCs w:val="24"/>
        </w:rPr>
        <w:t>Учебник</w:t>
      </w:r>
      <w:r w:rsidRPr="00772635">
        <w:rPr>
          <w:bCs/>
          <w:sz w:val="24"/>
          <w:szCs w:val="24"/>
        </w:rPr>
        <w:t xml:space="preserve">: </w:t>
      </w: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Информатика: Учебник для 7 класса. - М.: БИНОМ. Лаборатория знаний, 2015.</w:t>
      </w:r>
    </w:p>
    <w:p w:rsidR="004F645B" w:rsidRDefault="004F645B" w:rsidP="004F645B">
      <w:pPr>
        <w:pStyle w:val="3"/>
        <w:shd w:val="clear" w:color="auto" w:fill="auto"/>
        <w:tabs>
          <w:tab w:val="left" w:pos="638"/>
        </w:tabs>
        <w:spacing w:after="0" w:line="274" w:lineRule="exact"/>
        <w:ind w:right="40" w:firstLine="0"/>
        <w:jc w:val="left"/>
      </w:pP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Информатика: Учебник для 8 класса. - М.: БИНОМ. Лаборатория знаний, 2016.</w:t>
      </w:r>
    </w:p>
    <w:p w:rsidR="004F645B" w:rsidRDefault="004F645B" w:rsidP="004F645B">
      <w:pPr>
        <w:pStyle w:val="3"/>
        <w:shd w:val="clear" w:color="auto" w:fill="auto"/>
        <w:tabs>
          <w:tab w:val="left" w:pos="634"/>
        </w:tabs>
        <w:spacing w:after="0" w:line="274" w:lineRule="exact"/>
        <w:ind w:right="40" w:firstLine="0"/>
        <w:jc w:val="left"/>
      </w:pP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Информатика: Учебник для 9 класса. - М.: БИНОМ. Лаборатория знаний, 2017.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реализации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5 лет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Составил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: учитель Пятин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Pr="009F6B2E" w:rsidRDefault="004F645B" w:rsidP="004F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6B2E">
        <w:rPr>
          <w:rFonts w:ascii="Times New Roman" w:eastAsia="Times New Roman" w:hAnsi="Times New Roman" w:cs="Times New Roman"/>
          <w:b/>
          <w:bCs/>
          <w:sz w:val="24"/>
          <w:szCs w:val="24"/>
        </w:rPr>
        <w:t>п. Ключики</w:t>
      </w:r>
    </w:p>
    <w:p w:rsidR="005A62E9" w:rsidRPr="006B0092" w:rsidRDefault="004F645B" w:rsidP="006B0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6B2E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277273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F2246" w:rsidRDefault="00EF2246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A62E9" w:rsidRPr="005A62E9" w:rsidRDefault="004F645B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64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 составлена на основе следующих нормативно-правовых документов:</w:t>
      </w:r>
    </w:p>
    <w:p w:rsidR="005A62E9" w:rsidRPr="005A62E9" w:rsidRDefault="005A62E9" w:rsidP="005A62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29 декабря 2012 № 273 ФЗ «Об образовании в Российской Федерации».</w:t>
      </w:r>
    </w:p>
    <w:p w:rsidR="005A62E9" w:rsidRPr="005A62E9" w:rsidRDefault="005A62E9" w:rsidP="005A62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17.12.2010 г. № 1897 «Об утверждении федерального государственного образовательного стандарта основного общего образования».</w:t>
      </w:r>
    </w:p>
    <w:p w:rsidR="005A62E9" w:rsidRPr="005A62E9" w:rsidRDefault="005A62E9" w:rsidP="005A62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курса. Информатика 7-9 классы.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БосоваЛ.Л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А.Ю. М: БИНОМ. Лаборатория, 2016.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4. Приказ Министерства образования и науки РФ от 31 марта 2014 г. № 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5. Постановления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4F645B" w:rsidRPr="005A62E9" w:rsidRDefault="004F645B" w:rsidP="0027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</w:rPr>
        <w:t>Учебный предмет «Информатика. 7-9 класс» относится к образовательной области «Информатика. ФГОС».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плане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Труновской С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ОШ на изучение информатики по ФГОС в 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классах отводится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6B00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1 ч в неделю в течение каждого года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9 классе 34 часа</w:t>
      </w:r>
      <w:r w:rsidR="006B0092" w:rsidRPr="006B00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B0092"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1 ч в неделю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всего 10</w:t>
      </w:r>
      <w:r w:rsidR="006B009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часа.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рабочая программа ориентирована на использование учебников по информатике и учебно-методических пособий под руководством авторов Л. Л.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 Ю.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45B" w:rsidRDefault="004F645B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Введение в информатику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сущность основных понятий предмета: информатика, информация, информационный процесс, информационная система, информационная модель и др.;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различать виды информации по способам ее восприятия человеком и по способам ее представления на материальных носителях;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раскрывать общие закономерности протекания информационных процессов в системах различной природы;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приводить примеры информационных процессов — процессов, связанных с хранением, преобразованием и передачей данных — в живой природе и технике;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понятиями, связанными с передачей данных (источник и приемник данных, канал связи, скорость передачи данных по каналу связи, пропускная способность канала связи);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декодировать и кодировать информацию при заданных правилах кодирования;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единицами измерения количества информации;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оценивать количественные параметры информационных объектов и процессов (объем памяти, необходимый для хранения информации; время передачи информации и др.);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 в двоичной системе целые числа от 0 до 1024; п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ереводить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целые двоичные числа в десятичную систему счисления; сравнивать, складывать и вычитать числа в двоичной записи;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логические выражения с операциями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ИЛИ, НЕ; определять значение логического выражения; строить таблицы истинности;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описывать граф с помощью матрицы смежности с указанием длин ребер (знание термина «матрица смежности» необязательно);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информационные модели (таблицы, графики, диаграммы, схемы и др.);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перекодировывать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выбирать форму представления данных (таблица, схема, график, диаграмма) в соответствии с поставленной задачей;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определять мощность алфавита, используемого для записи сообщения;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оценивать информационный объем сообщения, записанного символами произвольного алфавита;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переводить небольшие десятичные числа из восьмеричной и шестнадцатеричной систем счисления в десятичную систему счисления;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решать логические задачи с использованием таблиц истинности;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решать логические задачи путем составления логических выражений и их преобразования с использованием основных свойств логических операций;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сформировать представление о моделировании как методе научного познания; о компьютерных моделях и их использовании для исследования объектов окружающего мира;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примерами использования графов и деревьев при описании реальных объектов и процессов;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строить математическую модель задачи — выделять исходные данные и результаты, выявлять соотношения между ними.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Алгоритмы и начала программирования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переходить от записи алгоритмической конструкции на алгоритмическом языке к блок-схеме и обратно);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линейный алгоритм для формального исполнителя с заданной системой команд;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линейные алгоритмы, число команд в которых не превышает заданного;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записанный на естественном языке алгоритм, обрабатывающий цепочки символов;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линейные алгоритмы, записанные на алгоритмическом языке;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алгоритмы c ветвлениями, записанные на алгоритмическом языке;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правила записи и выполнения алгоритмов, содержащих цикл с параметром или цикл с условием продолжения работы;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значения переменных после исполнения простейших циклических алгоритмов, записанных на алгоритмическом языке;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предложенный алгоритм,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определять, какие результаты возможны при заданном множестве исходных значений;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логические значения, операции и выражения с ними;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 на выбранном языке программирования арифметические и логические выражения и вычислять их значения.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алгоритмы, содержащие ветвления и повторения, для формального исполнителя с заданной системой команд;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все возможные алгоритмы фиксированной длины для формального исполнителя с заданной системой команд;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подсчитывать количество тех или иных символов в цепочке символов, являющейся результатом работы алгоритма;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данному алгоритму определять, для решения какой задачи он предназначен;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использованием в программах строковых величин;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записанные на алгоритмическом языке циклические алгоритмы об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работки одномерного массива чисел (суммирование всех элементов массива; суммирование элементов массива с определенными индексами; суммирование элементов массива с заданными свойства-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ми; определение количества элементов массива с заданными свойствами; поиск наибольшего/наименьшего элемента массива и др.);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разрабатывать в среде формального исполнителя короткие алгоритмы, содержащие базовые алгоритмические конструкции;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разрабатывать и записывать на языке программирования эффективные алгоритмы, содержащие базовые алгоритмические конструкции;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понятием «управление», с примерами того, как компьютер управляет различными системами.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 Информационные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коммуникационные технологии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называть функции и характеристики основных устройств компьютера;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описывать виды и состав программного обеспечения современных компьютеров;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подбирать программное обеспечение, соответствующее решаемой задаче;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классифицировать файлы по типу и иным параметрам;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выполнять основные операции с файлами (создавать, сохранять, редактировать, удалять, архивировать, «распаковывать» архивные файлы);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разбираться в иерархической структуре файловой системы;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поиск файлов средствами операционной системы;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применять основные правила создания текстовых документов;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средства автоматизации информационной деятельности при создании текстовых документов;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основные приемы обработки информации в электронных таблицах, в том числе вычисления по формулам с относительными, абсолютными и смешанными ссылками, встроенными функциями, сортировку и поиск данных;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с формулами;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визуализировать соотношения между числовыми величинами (строить круговую и столбчатую диаграммы);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поиск информации в готовой базе данных;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основам организации и функционирования компьютерных сетей;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доменные имена компьютеров и адреса документов в Интернете;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запросы для поиска информации в Интернете;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основные приемы создания презентаций в редакторах презентаций.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Выпускник получит возможность: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информационного пространства;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применением средств информационных технологий;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проводить обработку большого массива данных с использованием средств электронной таблицы;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оценивать возможное количество результатов поиска информации в Интернете, полученных по тем или иным запросам;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подходами к оценке достоверности информации (оценка надежности источника, сравнение данных из разных источников и в разные моменты времени и т. п.);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сформировать понимание принципов действия различных средств информатизации, их возможностей, технических и экономических ограничений.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изучения учебного предмета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области личностных результатов: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сформировавшаяся в образовательном процессе система ценностных отношений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результатами, формируемыми при изучении информатики в основной школе, являются: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 представлений об информации как важнейшем стратегическом ресурсе развития личности, государства, общества;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понимание роли информационных процессов в современном мире;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первичными навыками анализа и критичной оценки получаемой информации;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ответственное отношение к информации с учетом правовых и этических аспектов ее распространения;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чувства личной ответственности за качество окружающей информационной среды;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готовность к повышению своего образовательного уровня и продолжению обучения с использованием средств и методов информатики и ИКТ;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и готовность к принятию ценностей здорового образа жизни благодаря знанию основных гигиенических, эргономических и технических условий безопасной эксплуатации средств ИКТ.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общепредметными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 «объект», «система», «модель», «алгоритм», «исполнитель» и др.;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ИКТ-компетентность —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сообщений; создание, восприятие и использование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гипермедиасообщений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Регулятивные УУД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7–9 классы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искать самостоятельно  средства достижения цели;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к каждой проблеме (задаче) адекватную ей теоретическую модель;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 дополнительные средства (справочная литература, сложные приборы, компьютер);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свою индивидуальную образовательную траекторию;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представления проекта давать оценку его результатам;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осознавать  причины своего успеха или неуспеха и находить способы выхода из ситуации неуспеха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;.</w:t>
      </w:r>
      <w:proofErr w:type="gramEnd"/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Средством 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и развитие посредством знания по информатике познавательных интересов, интеллектуальных и творческих способностей учащихся;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анализировать, сравнивать, классифицировать и обобщать понятия;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давать определение понятиям на основе изученного на различных предметах учебного материала;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осуществлять логическую операцию установления </w:t>
      </w:r>
      <w:proofErr w:type="spellStart"/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-видовых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обобщать понятия – осуществлять логическую операцию перехода от понятия с меньшим объёмом к понятию с большим объёмом;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логическое рассуждение, включающее установление причинно-следственных связей;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представлять  информацию в виде конспектов, таблиц, схем, графиков;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преобразовывать информацию  из одного вида в другой и выбирать удобную для себя форму фиксации и представления информации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 информацию в оптимальной форме в зависимости от адресата;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понимая позицию другого, различать в его речи: мнение (точку зрения), доказательство (аргументы), факты;  гипотезы, аксиомы, теории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ля этого самостоятельно использовать - различные виды чтения (изучающее, просмотровое, ознакомительное, поисковое), приёмы слушания;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использовать компьютерные и коммуникационные технологии как инструмент для достижения своих целей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выбирать адекватные задаче инструментальные программно-аппаратные средства и сервисы.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Средством 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познавательных УУД служат учебный материал и прежде всего продуктивные задания учебника, нацеленные на: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роли информатики в познании окружающего мира и его устойчивого развития;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системы знаний, отражающих вклад информатики в формирование целостной научной картины мира;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эффективную работу с различными видами информации с помощью компьютера и других средств информационных и коммуникационных технологий;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-ответственное отношение к используемым средствам информационных технологий и информационных ресурсов, обеспечиваю защиту значимой информации и личную информационную безопасность.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отстаивая свою точку зрения, приводить аргументы, подтверждая их фактами;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 дискуссии уметь выдвинуть контраргументы, перефразировать свою мысль (владение механизмом эквивалентных замен);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понимая позицию другого, различать в его речи: мнение (точку зрения), доказательство (аргументы), факты;  гипотезы, аксиомы, теории;</w:t>
      </w:r>
      <w:proofErr w:type="gramEnd"/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взглянуть на ситуацию с иной позиции и договариваться с людьми иных позиций.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Средством  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освоения информатики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Предметные результаты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включают в себя: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информационной и алгоритмической культуры; формировании представления о компьютере как универсальном устройстве обработки информации;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основных навыков и умений использования компьютерных устройств;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формирование представления об основных изучаемых понятиях: информация, алгоритм, модель — и их свойствах;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 операциях; знакомство с одним из языков программирования и основными алгоритмическими структурами — линейной, ветвящейся и циклической;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и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нформатика.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класс, 3</w:t>
      </w:r>
      <w:r w:rsidR="006B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 w:rsidR="006B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Математические основы информатики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Информация и информационные процессы.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— одно из основных понятий современной науки. Информация и данные. Информационные процессы — процессы, связанные с хранением, преобразованием и передачей информации. Примеры информационных процессов в системах различной природы. Хранение информации. Носители информации (бумажные, магнитные, оптические, флэш-память). Характеристики современных носителей информации. Хранилища информации. Сетевое хранение информации. Передача информации. Источник, информационный канал, приёмник информации. Скорость передачи информации.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информации. Обработка, связанная с получением новой информации. Обработка, связанная с изменением формы, но не изменяющая содержание информации. Поиск информации. Поиск информации в сети Интернет. Элементы комбинаторики. Расчет количества вариантов: формулы перемножения и сложения количества вариантов. Представление информации. Формы представления информации. Символ. Алфавит — конечное множество символов; мощность алфавита. Текст — конечная последовательность символов данного алфавита. Количество различных текстов данной длины в данном алфавите.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как способ представления информации. Разнообразие языков и алфавитов. Естественные и формальные языки. Кодирование символов одного алфавита с помощью кодовых слов в другом алфавите; кодовая таблица, декодирование. Двоичный алфавит. Двоичный код. Двоичные коды с фиксированной длиной кодового слова. Разрядность двоичного кода. Связь длины (разрядности) двоичного кода и количества кодовых комбинаций. Единицы измерения длины двоичных текстов: бит, байт, килобайт и т. д. Количество информации, содержащееся в сообщении.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№1. Поиск информации в сети Интернет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основных понятий предмета: информатика, информация, информационный процесс, информационная система и др.;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единицы измерения количества информации и соотношения между ними;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виды информации по способам ее восприятия человеком и по способам ее представления на материальных носителях;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приводить примеры информационных процессов — процессов, связанные с хранением, преобразованием и передачей данных — в живой природе и технике;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общие закономерности протекания информационных процессов в системах различной природы;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кодировать и декодировать тексты по заданной кодовой таблице;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определять длину кодовой последовательности по длине исходного текста и кодовой таблице равномерного кода;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подсчитывать количество текстов данной длины в данном алфавите;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описывать размер двоичных текстов, используя термины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бит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байт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производные от них;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Технологические основы информатики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Компьютер — универсальное устройство обработки данных.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 компьютера: процессор, оперативная память, внешняя энергонезависимая память, устройства ввода-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вывода; их количественные характеристики. История и тенденции развития компьютеров, улучшение характеристик компьютеров. Компьютеры, встроенные в технические устройства и производственные комплексы. Суперкомпьютеры. Состав и функции программного обеспечения компьютера: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Файловая система.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Долговременное хранение данных в компьютере. Файловая система. Принципы построения файловых систем. Каталог (директория). Основные операции при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 с файлами: создание, редактирование, копирование, перемещение, удаление. Типы файлов.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Графический пользовательский интерфейс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(рабочий стол, окна, диалоговые окна, меню). Оперирование компьютерными информационными объектами в наглядно-графической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форме: создание, именование, сохранение, удаление объектов, организация их семейств. Архивирование и разархивирование. Файловый менеджер. Компьютерные вирусы и за-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щита от них. Техника безопасности и правила работы на компьютере.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№2. Компьютеры и их история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№3. Устройства персонального компьютера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№4. Программное обеспечение компьютера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№5. Работа с объектами файловой системы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№6. Настройка пользовательского интерфейса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назначение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вехи истории и тенденции развития компьютеров, пути улучшения их характеристик;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круг задач, решаемых с помощью суперкомпьютеров;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понятий, связанных с передачей данных (источник и приемник данных; канал связи, скорость передачи данных по каналу связи, пропускная способность канала связи);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классифицировать средства ИКТ в соответствии с кругом выполняемых задач, в том числе описывать виды и состав программного обеспечения современного компьютера;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качественные и количественные характеристики компонентов компьютера;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термины, описывающие скорость передачи данных, оценивать время передачи данных;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классифицировать файлы по типу и иным параметрам;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выполнять основные операции с файлами (создавать, сохранять, редактировать, удалять, архивировать,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распаковывать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архивные файлы);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разбираться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маску для операций с файлами;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поиск файлов средствами операционной системы;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3. Использование программных систем и сервисов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текстовой информации.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Текстовые документы и их структурные элементы (страница, абзац, строка, слово, символ). Текстовый процессор – инструмент создания, редактирования и форматирования текстов. Свойства страницы, абзаца, символа. Стилевое форматирование. 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ссылок и др. История изменений. Проверка правописания, словари. Сохранение документа в различных текстовых форматах. Инструменты ввода текста с использованием сканера,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про-грамм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распознавания, расшифровки устной речи. Компьютерный перевод. Компьютерное представление текстовой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информации. Кодовые таблицы. Код ASCII. Кодировки кириллицы. Примеры кодирования букв национальных алфавитов. Представление о стандарте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Unicode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графической информации.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 цифровом представлении изображений. Кодирование цвета. Цветовые модели. Модель RGB. Глубина кодирования.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Компьютерная графика (растровая, векторная). Форматы графических файлов. Оценка количественных параметров, связанных с представлением и хранением изображений. 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Ввод изображений с использованием различных цифровых устройств (цифровых фотоаппаратов и микроскопов, видеокамер, сканеров и т. д.). Мультимедиа. Понятие технологии мультимедиа и области её применения. Подготовка компьютерных презентаций. Дизайн презентации и макеты слайдов. Звук и видео как составляющие мультимедиа. Включение в презентацию аудио-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визуальных объектов.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№7. Обработка и создание растровых изображений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№8. Создание векторных изображений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№9. Создание текстовых документов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№10.Подготовка реферата «История развития компьютерной техники»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№11. Компьютерный перевод текстов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№12. Сканирование и распознавание текстовых документов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№13. Разработка презентации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№14. Создание анимации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№15. Создание видеофильма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кодовая таблица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пиксель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растровая графика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векторная графика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технологии мультимедиа;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общие подходы к дискретному представлению аудиовизуальных данных;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создавать, редактировать и форматировать текстовые документы;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средства автоматизации информационной деятельности при создании текстовых документов;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познакомиться с двоичным кодированием текстов и с наиболее употребительными современными кодами;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количественные параметры, связанные с цифровым представлением текстовой информации с помощью наиболее употребительных современных кодировок;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ввод изображений в компьютер;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простые растровые изображения; редактировать готовые растровые изображения;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простые векторные изображения;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использовать основные приёмы создания мультимедийных презентаций (подбирать дизайн презентации, макет слайда, размещать информационные объекты,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использоать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гиперссылки и пр.);</w:t>
      </w:r>
    </w:p>
    <w:p w:rsidR="005A62E9" w:rsidRPr="005A62E9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класс, 35</w:t>
      </w:r>
      <w:r w:rsidR="005A62E9"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Математические основы информатики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Системы счисления.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Позиционные и непозиционные системы счисления. Примеры представления чисел в позиционных системах счисления. Основание системы счисления. </w:t>
      </w:r>
      <w:proofErr w:type="spellStart"/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Алфа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-вит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системах счисления. Двоичная система счисления. Запись целых чисел в пределах от 0 до 1024 в двоичной системе счисления. Перевод натуральных чисел из двоичной системы счисления в десятичную. Сравнение двоичных чисел. Двоичная арифметика.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Элементы математической логики.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Высказывания. Простые и сложные высказывания. Логические значения высказываний. Логические выражения. Логические операции: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(конъюнкция, логическое умножение),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(дизъюнкция, логическое сложение),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(логическое отрицание). Правила записи логических выражений. Приоритеты логических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опе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раций. Таблицы истинности. Построение таблиц истинности для логических выражений.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 «Перевод из одной СС в другую»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 «Построение таблиц истинности»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№3: Решение логических задач.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позиционная система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алфавит системы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основание системы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сущность операций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(конъюнкция), ИЛИ (дизъюнкция), НЕ (отрицание);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сущность операций объединения, пересечения и дополнения;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записывать в двоичной системе целые числа от 0 до 1024;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переводить заданное натуральное число из двоичной системы счисления в десятичную;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числа в двоичной записи;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складывать и умножать числа, записанные в двоичной системе счисления;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записывать логические выражения, составленные с помощью операций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при решении задач формулы перемножения и сложения количества вариантов.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Алгоритмы и программирование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Исполнители и алгоритмы. Управление исполнителями.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исполнителя. Ручное управление исполнителем. Алгоритм как план управления исполнителем (исполнителями). Свойства алгоритмов. Алгоритмический язык (язык программирования) — формальный язык для записи алгоритмов. Программа — запись алгоритма на конкретном алгоритмическом языке. Компьютер —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Алгоритмические конструкции.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Линейный алгоритм.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ветвление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полная и неполная формы. Выполнение и невыполнение условия (истинность и ложность высказывания). Простые и составные условия. Запись составных условий. 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: циклы с заданным числом повторений, с условием выполнения. 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 программирования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(Паскаль, школьный алгоритмический язык). Идентификаторы. Константы и переменные. Типы констант и переменных: целый, вещественный, символьный, строковый, логический. Основные правила языка программирования: структура программы; правила представления данных; правила записи основных операторов (ввод, вывод, присваивание, ветвление, цикл).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Разработка алгоритмов и программ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изучаемом языке программирования Составление алгоритмов и программ по управлению исполнителями. Примеры задач обработки данных: нахождение минимального и максимального числа из двух, трех, четырех данных чисел; нахождение всех корней заданного квадратного уравнения.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алгоритмов.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 Работа с исполнителями в среде Кумир.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Практическая работа №5 «Исполнение линейного алгоритма в среде Кумир»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работа №6"Построение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алгоритм.конструкций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 "Циклы"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№8 "Программирование линейных алгоритмов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№9 "Программирование разветвляющихся алгоритмов"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№10«Программирование циклов»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№11«Программирование циклов 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№12«Программирование циклов»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формальный 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среда исполнителя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команд исполнителя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 знать об ограничениях, накладываемых средой исполнителя и его системой команд на круг задач, решаемых исполнителем;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базовые алгоритмические конструкции;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понимать разницу между употреблением терминов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обыденной речи и в информатике;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результат выполнения заданного алгоритма или его фрагмента;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без использования компьютера (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вручную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) несложные алгоритмы управления исполнителями Робот, Черепашка, Чертежник и др.;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без использования компьютера (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вручную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) несложные алгоритмы обработки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несложные алгоритмы управления исполнителями Робот, Черепашка, Чертежник и др.; выполнять эти программы на компьютере;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несложные алгоритмы обработки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величины (переменные) различных типов, а также выражения, составленные из этих величин; использовать оператор присваивания;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предложенную программу, например, определять, какие результаты возможны при заданном множестве исходных значений;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при разработке алгоритмов логические значения, операции и выражения с ними;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записывать на выбранном языке программирования арифметические и логические выражения и вычислять их значения.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класс, 34 часа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Моделирование и формализация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 безопасности и организация рабочего места ИОТ 014/015 от 2013. Моделирование как метод познания.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Знаковые модели. Понятие математической модели.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Компьютерные эксперименты.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Графические модели.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пути. Матрица смежности графа (с длинами ребер). Дерево. Корень, лист, вершина (узел). Предшествующая вершина, последующие вершины. Поддерево. Высота дерева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Бинарное дерево. Генеалогическое дерево.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Табличные модели. Таблица как представление отношения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База данных.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Связи между таблицами.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Список. Первый элемент, последний элемент, предыдущий элемент, следующий элемент. Вставка, удаление и замена элемента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управления базами данных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базы данных. Поиск данных в готовой базе.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 Задачи, решаемые с помощью математического (компьютерного) моделирования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 Построение дерева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№3: Поиск данных в готовой таблице.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«Моделирование и формализация».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сущность операций объединения, пересечения и дополнения;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понятий модель, моделирование, информационная модель, математическая модель и др.;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мощность множеств, полученных из двух или трех базовых множеств с помощью операций объединения, пересечения и дополнения;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количество элементов в множествах, полученных из двух базовых множеств с помощью операций объединения, пересечения и дополнения;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описывать граф с помощью матрицы смежности с указанием длин ребер (знание термина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матрица смежности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обязательно);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табличные (реляционные) базы данных, выполнять отбор строк таблицы, удовлетворяющих определенному условию;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различными формами представления данных (таблицы, диаграммы, графики и т. д.);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Алгоритмизация и программирование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 Простейшие приемы диалоговой отладки программ (выбор точки останова, пошаговое выполнение, просмотр значений величин, отладочный вывод). Знакомство с документированием программ.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Составление описание программы по образцу.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Одномерные массивы. Знакомство с алгоритмами решения этих задач. Реализации этих алгоритмов в выбранной среде программирования. Примеры задач обработки данных: заполнение числового массива в соответствии с формулой или путем ввода чисел. Одномерные массивы целых чисел. Описание, заполнение, вывод массива.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сложной задачи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Робототехника –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получение сигналов от цифровых датчиков (касания, расстояния, света, звука и др.Примеры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 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Запись вспомогательных алгоритмов на языке Паскаль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 Этапы решения задач на компьютере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 Заполнение одномерного массива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 Нахождение суммы элементов данной конечной числовой последовательности или массива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 Нахождение минимального (максимального) элемента массива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№8 Исполнитель Робот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вспомогательный 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метода последовательного уточнения алгоритма;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алгоритмы управления исполнителями Робот, Черепаха, Чертежник и др.;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табличные величины (массивы), а также выражения, составленные из этих величин;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предложенную программу, например, определять, какие результаты возможны при заданном множестве исходных значений.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3. Обработка числовой информации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6 часов.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Интерфейс электронных таблиц. Данные в ячейках таблицы. Основные режимы работы Электронные (динамические) таблицы.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 с использованием абсолютной, относительной и смешанной адресации; преобразование формул при копировании. Организация вычислений. Относительные, абсолютные и смешанные ссылки.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Встроенные функции. Логические функции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диапазона таблицы и упорядочивание (сортировка) его элементов. Построение диаграмм и графиков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9. Работа с фрагментом электронной таблицы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10. Вычисления в электронных таблицах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11. Сортировка и поиск данных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12. Построение диаграмм и графиков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работа. «Обработка числовой информации»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4. Коммуникационные технологии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 сети.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Интернет. Адресация в сети Интернет.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IP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адрес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компьютера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Доменная система имен. Маршруты доставки интернет-пакетов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 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Сайт. Сетевое хранение данных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структура сайта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сайта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и тенденции развития ИКТ. Стандарты в сфере информатики и ИКТ.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1 час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Повторение. Основные понятия курса. Итоговое тестирование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база данных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СУБД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табличный процессор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таблица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базовые нормы информационной безопасности, этики и права;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отбор строк таблицы, удовлетворяющих определенному условию;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основные способы графического представления числовой информации (графики, круговые и столбчатые диаграммы);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оперировать понятиями, связанными с передачей данных (источник и приемник данных; канал связи, скорость передачи данных по каналу связи, пропускная способность канала связи);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термины, описывающие скорость передачи данных, оценивать время передачи данных;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доменные имена компьютеров и адреса документов в Интернете;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поиск информации в сети Интернет по запросам с использованием логических операций;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приемам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соблюдать основы норм информационной безопасности, этики и права;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УЧЕБНО-ТЕМАТИЧЕСКОЕ ПЛАНИРОВАНИЕ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1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2"/>
        <w:gridCol w:w="31"/>
        <w:gridCol w:w="5052"/>
        <w:gridCol w:w="3450"/>
      </w:tblGrid>
      <w:tr w:rsidR="005A62E9" w:rsidRPr="005A62E9" w:rsidTr="005A62E9">
        <w:trPr>
          <w:trHeight w:val="345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5A62E9" w:rsidRPr="005A62E9" w:rsidTr="005A62E9">
        <w:trPr>
          <w:trHeight w:val="36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7 КЛАСС</w:t>
            </w:r>
          </w:p>
        </w:tc>
      </w:tr>
      <w:tr w:rsidR="005A62E9" w:rsidRPr="005A62E9" w:rsidTr="005A62E9">
        <w:trPr>
          <w:trHeight w:val="255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и информационные процессы.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D677F4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 как универсальное устройство обработки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графической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62E9" w:rsidRPr="005A62E9" w:rsidTr="005A62E9">
        <w:trPr>
          <w:trHeight w:val="30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текстовой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Мультимедиа.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A62E9" w:rsidRPr="005A62E9" w:rsidTr="005A62E9"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B0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A62E9" w:rsidRPr="005A62E9" w:rsidTr="005A62E9">
        <w:trPr>
          <w:trHeight w:val="42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8 КЛАСС</w:t>
            </w:r>
          </w:p>
        </w:tc>
      </w:tr>
      <w:tr w:rsidR="005A62E9" w:rsidRPr="005A62E9" w:rsidTr="005A62E9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Математические основы информатики.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5A62E9" w:rsidRPr="005A62E9" w:rsidTr="005A62E9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алгоритмизации.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Начала программирования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34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A62E9" w:rsidRPr="005A62E9" w:rsidTr="005A62E9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B0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A62E9" w:rsidRPr="005A62E9" w:rsidTr="005A62E9">
        <w:trPr>
          <w:trHeight w:val="33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9 КЛАСС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A62E9" w:rsidRPr="005A62E9" w:rsidTr="005A62E9">
        <w:trPr>
          <w:trHeight w:val="27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Резерв. Повторение.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A62E9" w:rsidRPr="005A62E9" w:rsidTr="005A62E9">
        <w:trPr>
          <w:trHeight w:val="3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6B0092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B00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курса по информатике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 класс </w:t>
      </w:r>
    </w:p>
    <w:tbl>
      <w:tblPr>
        <w:tblW w:w="1036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4"/>
        <w:gridCol w:w="990"/>
        <w:gridCol w:w="1128"/>
        <w:gridCol w:w="4449"/>
        <w:gridCol w:w="148"/>
        <w:gridCol w:w="38"/>
        <w:gridCol w:w="2738"/>
      </w:tblGrid>
      <w:tr w:rsidR="005A62E9" w:rsidRPr="005A62E9" w:rsidTr="00277273">
        <w:trPr>
          <w:trHeight w:val="300"/>
        </w:trPr>
        <w:tc>
          <w:tcPr>
            <w:tcW w:w="87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1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4596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776" w:type="dxa"/>
            <w:gridSpan w:val="2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6B0092" w:rsidRPr="005A62E9" w:rsidTr="00277273">
        <w:trPr>
          <w:trHeight w:val="300"/>
        </w:trPr>
        <w:tc>
          <w:tcPr>
            <w:tcW w:w="87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596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gridSpan w:val="2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273" w:rsidRPr="005A62E9" w:rsidTr="00277273">
        <w:trPr>
          <w:trHeight w:val="300"/>
        </w:trPr>
        <w:tc>
          <w:tcPr>
            <w:tcW w:w="758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Введение. «Информация и информационные процессы» (7 час)</w:t>
            </w:r>
          </w:p>
        </w:tc>
        <w:tc>
          <w:tcPr>
            <w:tcW w:w="2776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и организация рабочего места. Информация и ее свойства</w:t>
            </w:r>
          </w:p>
        </w:tc>
        <w:tc>
          <w:tcPr>
            <w:tcW w:w="2776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Информационные процессы. Обработка информации</w:t>
            </w:r>
          </w:p>
        </w:tc>
        <w:tc>
          <w:tcPr>
            <w:tcW w:w="2776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паутина как информационное хранилище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№1.</w:t>
            </w:r>
          </w:p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информации в сети Интернет</w:t>
            </w: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27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Дискретная форма представления 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27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информации.</w:t>
            </w:r>
          </w:p>
        </w:tc>
        <w:tc>
          <w:tcPr>
            <w:tcW w:w="27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1: «Обобщение и систематизация основных понятий темы Информация и информационные процессы».</w:t>
            </w:r>
          </w:p>
        </w:tc>
        <w:tc>
          <w:tcPr>
            <w:tcW w:w="2776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273" w:rsidRPr="005A62E9" w:rsidTr="00277273">
        <w:trPr>
          <w:trHeight w:val="300"/>
        </w:trPr>
        <w:tc>
          <w:tcPr>
            <w:tcW w:w="759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«Компьютер как универсальное устройство для работы </w:t>
            </w:r>
            <w:proofErr w:type="gramStart"/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информацией» (7 ч)</w:t>
            </w:r>
          </w:p>
        </w:tc>
        <w:tc>
          <w:tcPr>
            <w:tcW w:w="2775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77273" w:rsidRDefault="002772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компоненты компьютера и их функции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№2. Компьютеры и их история</w:t>
            </w:r>
          </w:p>
        </w:tc>
        <w:tc>
          <w:tcPr>
            <w:tcW w:w="27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Персональный компьютер.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№3. Устройства персонального компьютера</w:t>
            </w:r>
          </w:p>
        </w:tc>
        <w:tc>
          <w:tcPr>
            <w:tcW w:w="273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2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программирования и прикладное программное обеспечение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№4. Программное обеспечение компьютера</w:t>
            </w:r>
          </w:p>
        </w:tc>
        <w:tc>
          <w:tcPr>
            <w:tcW w:w="2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Файлы и файловые структуры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№5.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объектами файловой системы</w:t>
            </w:r>
          </w:p>
        </w:tc>
        <w:tc>
          <w:tcPr>
            <w:tcW w:w="2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Пользовательский интерфейс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№6. Настройка пользовательского интерфейса</w:t>
            </w:r>
          </w:p>
        </w:tc>
        <w:tc>
          <w:tcPr>
            <w:tcW w:w="2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2: «Обобщение и систематизация основных понятий темы Компьютер как универсальное устройство для работы с информацией».</w:t>
            </w:r>
          </w:p>
        </w:tc>
        <w:tc>
          <w:tcPr>
            <w:tcW w:w="27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103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«Обработка графической информации» (4 ч)</w:t>
            </w: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изображения на экране компьютера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№7: «Создание и редактирование изображений в растровых редакторах»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№8: «Создание и редактирование изображений в векторных редакторах»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103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«Обработка текстовой информации»</w:t>
            </w:r>
            <w:r w:rsidR="00D67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7ч</w:t>
            </w: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Текстовые документы и технологии их создания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№9: «Создание текстовых документов»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№10.Подготовка реферата «История развития компьютерной техники»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№11. Компьютерный перевод текстов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№12. Сканирование и распознавание текстовых документов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 по теме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103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«Мультимедиа» (8 ч)</w:t>
            </w: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мультимедиа.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презентации.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№13. Разработка презентации</w:t>
            </w: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 </w:t>
            </w: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№14. Создание анимации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выбранных проектов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работы в программе для создания видеофильма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№15. Создание видеофильма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7F4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D677F4" w:rsidRDefault="00D677F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677F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Повторение 2ч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0092" w:rsidRPr="005A62E9" w:rsidTr="00277273">
        <w:trPr>
          <w:trHeight w:val="300"/>
        </w:trPr>
        <w:tc>
          <w:tcPr>
            <w:tcW w:w="8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B0092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292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 класс 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871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4"/>
        <w:gridCol w:w="930"/>
        <w:gridCol w:w="133"/>
        <w:gridCol w:w="1110"/>
        <w:gridCol w:w="3810"/>
        <w:gridCol w:w="2383"/>
        <w:gridCol w:w="2383"/>
        <w:gridCol w:w="2383"/>
        <w:gridCol w:w="2383"/>
        <w:gridCol w:w="2383"/>
      </w:tblGrid>
      <w:tr w:rsidR="005A62E9" w:rsidRPr="005A62E9" w:rsidTr="006921DF">
        <w:trPr>
          <w:gridAfter w:val="4"/>
          <w:wAfter w:w="9532" w:type="dxa"/>
        </w:trPr>
        <w:tc>
          <w:tcPr>
            <w:tcW w:w="81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7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381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38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4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918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Математические основы информатики (1</w:t>
            </w:r>
            <w:r w:rsidR="00692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</w:t>
            </w:r>
            <w:r w:rsidR="006921DF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сведения о системах счисления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Двоичная система счисления. Двоичная</w:t>
            </w:r>
          </w:p>
          <w:p w:rsidR="005A62E9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Арифметика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921DF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Восьмеричная и шестнадцатеричная системы счисления. Компьютерные системы счисления.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перевода целых десятичных чисел в систему счисления с основанием q.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2C83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7273" w:rsidRPr="005A62E9" w:rsidRDefault="004F2C8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</w:p>
          <w:p w:rsidR="004F2C8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«Перевод из одной СС в другую»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Высказывание. Логические операции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таблиц истинности для логических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ыражений. Свойства логических операций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№2 «Построение таблиц истинности»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по Теме "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Системы счисления»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элементы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алгоритмизации (10 ч)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Алгоритмы и исполнители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7273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записи алгоритмов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№4</w:t>
            </w:r>
          </w:p>
          <w:p w:rsidR="006921DF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«Работа с исполнителями в среде Кумир».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алгоритмов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c>
          <w:tcPr>
            <w:tcW w:w="918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</w:tcPr>
          <w:p w:rsidR="006921DF" w:rsidRPr="005A62E9" w:rsidRDefault="006921DF" w:rsidP="00277273">
            <w:pPr>
              <w:spacing w:after="0" w:line="240" w:lineRule="auto"/>
            </w:pPr>
          </w:p>
        </w:tc>
        <w:tc>
          <w:tcPr>
            <w:tcW w:w="2383" w:type="dxa"/>
          </w:tcPr>
          <w:p w:rsidR="006921DF" w:rsidRPr="005A62E9" w:rsidRDefault="006921DF" w:rsidP="00277273">
            <w:pPr>
              <w:spacing w:after="0" w:line="240" w:lineRule="auto"/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«следование»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№5 «Исполнение линейного алгоритма в среде Кумир»</w:t>
            </w: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следование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«ветвление»</w:t>
            </w:r>
          </w:p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 "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Основы алгоритмизации»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«повторение».</w:t>
            </w:r>
          </w:p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Цикл с заданным условием 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7273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Цикл с заданным числом повторений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№6</w:t>
            </w:r>
          </w:p>
          <w:p w:rsidR="006921DF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"Построение алгоритмических конструкций"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Начала программирования (10 ч)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220630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языке программирования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Паскаль.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220630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языке программирования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Паскаль.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9180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220630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220630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линейных алгоритмов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№8</w:t>
            </w:r>
          </w:p>
          <w:p w:rsidR="00220630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"Программирование линейных алгоритмов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разветвляющихся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алгоритмов. Условный оператор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№9 "Программирование разветвляющихся алгоритмов"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Составной оператор. Многообразие способов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ветвлений.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условием</w:t>
            </w:r>
          </w:p>
          <w:p w:rsidR="00277273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продолжения работы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№10</w:t>
            </w:r>
          </w:p>
          <w:p w:rsidR="00220630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«Программирование циклов»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условием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окончания работы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№11 «Программирование циклов»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числом</w:t>
            </w:r>
          </w:p>
          <w:p w:rsidR="00277273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Повторений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№12</w:t>
            </w:r>
          </w:p>
          <w:p w:rsidR="00220630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«Программирование циклов»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№13 Различные варианты программирования циклического алгоритма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материала.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6921DF">
        <w:trPr>
          <w:gridAfter w:val="4"/>
          <w:wAfter w:w="9532" w:type="dxa"/>
        </w:trPr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23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5FC4" w:rsidRDefault="00035FC4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5FC4" w:rsidRDefault="00035FC4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5FC4" w:rsidRPr="005A62E9" w:rsidRDefault="00035FC4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 класс 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3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2"/>
        <w:gridCol w:w="1053"/>
        <w:gridCol w:w="152"/>
        <w:gridCol w:w="1259"/>
        <w:gridCol w:w="4313"/>
        <w:gridCol w:w="2696"/>
      </w:tblGrid>
      <w:tr w:rsidR="005A62E9" w:rsidRPr="005A62E9" w:rsidTr="00277273">
        <w:trPr>
          <w:trHeight w:val="273"/>
        </w:trPr>
        <w:tc>
          <w:tcPr>
            <w:tcW w:w="92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6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431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69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5A62E9" w:rsidRPr="005A62E9" w:rsidTr="00277273">
        <w:trPr>
          <w:trHeight w:val="273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41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1039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Моделирование и формализация (9 часов)</w:t>
            </w: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и организация рабочего места.</w:t>
            </w: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Знаковые модели. Понятие математической модели.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«Задачи, решаемые с помощью математического (компьютерного) моделирования».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математические модели.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П.1.2.3</w:t>
            </w: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модели.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№2. «Построение дерева»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Табличные модели.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П.1.4</w:t>
            </w: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 данных.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П.1.5</w:t>
            </w: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управления базами данных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П.1.6</w:t>
            </w: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базы данных. Поиск данных в готовой базе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№3.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«Поиск данных в готовой таблице»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№1 «Моделирование и формализация».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1039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Алгоритмизация и программирование (13 часов)</w:t>
            </w: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этапах разработки программ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№4.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«Этапы решения задач на компьютере»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Одномерные массивы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№5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«Заполнение одномерного массива»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Сложность вычисления. Примеры коротких программ.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№6. «Нахождение суммы элементов данной конечной числовой последовательности или массива»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возможных результатов работы алгоритма.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№7. «Нахождение минимального (максимального) элемента массива»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задачи обработки данных.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Робототехника.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№8. «Исполнитель Робот»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вспомогательных алгоритмов на языке Паскаль.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Управление. Сигнал. Обратная связь.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1039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Обработка числовой информации (6 часов)</w:t>
            </w: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Интерфейс электронных таблиц. Данные в ячейках таблицы.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№9.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«Работа с фрагментом электронной таблицы»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вычислений.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№10. «Вычисления в электронных таблицах»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Встроенные функции. Логические функции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диапазона таблицы и упорядочивание (сортировка) его элементов.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№11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«Сортировка и поиск данных»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диаграмм и графиков.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 №12 «Построение диаграмм и графиков»</w:t>
            </w:r>
            <w:bookmarkStart w:id="0" w:name="_GoBack"/>
            <w:bookmarkEnd w:id="0"/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№2. «Обработка числовой информации»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1039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Коммуникационные технологии (10 часов)</w:t>
            </w: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сети.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Интернет. Адресация в сети Интернет. </w:t>
            </w:r>
            <w:proofErr w:type="spellStart"/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адрес</w:t>
            </w:r>
            <w:proofErr w:type="spellEnd"/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компьютера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Доменная система имен. Маршруты доставки интернет-пакетов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на основе компьютерных сетей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деятельности в сети Интернет.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личного информационного пространства.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Сайт. Сетевое хранение данных.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структура сайта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сайта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этапы и тенденции развития </w:t>
            </w:r>
            <w:proofErr w:type="spellStart"/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ИКТэ</w:t>
            </w:r>
            <w:proofErr w:type="spellEnd"/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курса. Итоговое тестирование.</w:t>
            </w:r>
          </w:p>
        </w:tc>
        <w:tc>
          <w:tcPr>
            <w:tcW w:w="26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45B" w:rsidRPr="004F645B" w:rsidRDefault="004F645B" w:rsidP="00277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645B" w:rsidRPr="004F645B" w:rsidSect="005A62E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E6978"/>
    <w:multiLevelType w:val="multilevel"/>
    <w:tmpl w:val="5A8AC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30412A"/>
    <w:multiLevelType w:val="multilevel"/>
    <w:tmpl w:val="83B42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2E9"/>
    <w:rsid w:val="00035FC4"/>
    <w:rsid w:val="00056B20"/>
    <w:rsid w:val="000F7D64"/>
    <w:rsid w:val="00220630"/>
    <w:rsid w:val="00277273"/>
    <w:rsid w:val="003B1DCB"/>
    <w:rsid w:val="004D3FCD"/>
    <w:rsid w:val="004F2C83"/>
    <w:rsid w:val="004F645B"/>
    <w:rsid w:val="005A62E9"/>
    <w:rsid w:val="006921DF"/>
    <w:rsid w:val="006B0092"/>
    <w:rsid w:val="00746FE1"/>
    <w:rsid w:val="00893C5A"/>
    <w:rsid w:val="00C74DDA"/>
    <w:rsid w:val="00D677F4"/>
    <w:rsid w:val="00DC356F"/>
    <w:rsid w:val="00E421BE"/>
    <w:rsid w:val="00EA188F"/>
    <w:rsid w:val="00EF2246"/>
    <w:rsid w:val="00FA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3"/>
    <w:rsid w:val="004F64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rsid w:val="004F645B"/>
    <w:pPr>
      <w:shd w:val="clear" w:color="auto" w:fill="FFFFFF"/>
      <w:spacing w:after="660" w:line="235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EF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3"/>
    <w:rsid w:val="004F64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rsid w:val="004F645B"/>
    <w:pPr>
      <w:shd w:val="clear" w:color="auto" w:fill="FFFFFF"/>
      <w:spacing w:after="660" w:line="235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EF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7F6D6-F159-4ED2-9825-3ACE2F01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8966</Words>
  <Characters>51108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59955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2020-09-28T22:13:00Z</dcterms:created>
  <dcterms:modified xsi:type="dcterms:W3CDTF">2020-09-28T22:13:00Z</dcterms:modified>
</cp:coreProperties>
</file>